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865049">
        <w:rPr>
          <w:b/>
          <w:color w:val="000000"/>
          <w:sz w:val="22"/>
          <w:szCs w:val="22"/>
          <w:u w:val="single"/>
        </w:rPr>
        <w:t>:</w:t>
      </w:r>
      <w:r w:rsidR="00BE1B40">
        <w:rPr>
          <w:b/>
          <w:color w:val="000000"/>
          <w:sz w:val="22"/>
          <w:szCs w:val="22"/>
          <w:u w:val="single"/>
        </w:rPr>
        <w:t xml:space="preserve"> Procurement of </w:t>
      </w:r>
      <w:r w:rsidR="00865049">
        <w:rPr>
          <w:b/>
          <w:color w:val="000000"/>
          <w:sz w:val="22"/>
          <w:szCs w:val="22"/>
          <w:u w:val="single"/>
        </w:rPr>
        <w:t xml:space="preserve">a </w:t>
      </w:r>
      <w:r w:rsidR="00BE1B40">
        <w:rPr>
          <w:b/>
          <w:color w:val="000000"/>
          <w:sz w:val="22"/>
          <w:szCs w:val="22"/>
          <w:u w:val="single"/>
        </w:rPr>
        <w:t xml:space="preserve">Digital Mammography </w:t>
      </w:r>
      <w:r w:rsidR="00865049">
        <w:rPr>
          <w:b/>
          <w:color w:val="000000"/>
          <w:sz w:val="22"/>
          <w:szCs w:val="22"/>
          <w:u w:val="single"/>
        </w:rPr>
        <w:t>Upgrade to Tomosynthesis / 3D Option</w:t>
      </w:r>
      <w:bookmarkStart w:id="0" w:name="_GoBack"/>
      <w:bookmarkEnd w:id="0"/>
      <w:r w:rsidR="00BE1B40">
        <w:rPr>
          <w:b/>
          <w:color w:val="000000"/>
          <w:sz w:val="22"/>
          <w:szCs w:val="22"/>
          <w:u w:val="single"/>
        </w:rPr>
        <w:t xml:space="preserve"> </w:t>
      </w:r>
    </w:p>
    <w:p w:rsidR="00D65639" w:rsidRPr="00FD54F1" w:rsidRDefault="00D65639">
      <w:pPr>
        <w:rPr>
          <w:sz w:val="22"/>
          <w:szCs w:val="22"/>
        </w:rPr>
      </w:pPr>
    </w:p>
    <w:p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D65639" w:rsidRPr="00BE1B40">
        <w:rPr>
          <w:sz w:val="22"/>
          <w:szCs w:val="22"/>
        </w:rPr>
        <w:t>Beneficiary:</w:t>
      </w:r>
      <w:r w:rsidR="00BE1B40" w:rsidRPr="00BE1B40">
        <w:rPr>
          <w:sz w:val="22"/>
          <w:szCs w:val="22"/>
        </w:rPr>
        <w:t xml:space="preserve"> Public Institution Health Care Centre Tivat</w:t>
      </w:r>
    </w:p>
    <w:p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BE1B40" w:rsidRPr="00BE1B40">
        <w:rPr>
          <w:sz w:val="22"/>
          <w:szCs w:val="22"/>
        </w:rPr>
        <w:t>Istarska 8</w:t>
      </w:r>
    </w:p>
    <w:p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BE1B40" w:rsidRPr="00BE1B40">
        <w:rPr>
          <w:sz w:val="22"/>
          <w:szCs w:val="22"/>
        </w:rPr>
        <w:t>85320 Tivat, Montenegro</w:t>
      </w:r>
    </w:p>
    <w:p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26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993"/>
        <w:gridCol w:w="3827"/>
      </w:tblGrid>
      <w:tr w:rsidR="00BE1B40" w:rsidRPr="0090522B" w:rsidTr="00BE1B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:rsidR="00BE1B40" w:rsidRPr="0090522B" w:rsidRDefault="00BE1B40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="00BE1B40" w:rsidRPr="0090522B" w:rsidRDefault="00BE1B40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="00BE1B40" w:rsidRPr="0090522B" w:rsidRDefault="00BE1B40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B40" w:rsidRPr="0090522B" w:rsidRDefault="00BE1B4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B40" w:rsidRPr="00BE1B40" w:rsidRDefault="00BE1B4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E1B40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1B40" w:rsidRPr="00BE1B40" w:rsidRDefault="00BE1B4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E1B40">
              <w:rPr>
                <w:b/>
                <w:sz w:val="22"/>
                <w:szCs w:val="22"/>
              </w:rPr>
              <w:t>Training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B40" w:rsidRPr="0090522B" w:rsidRDefault="00BE1B40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="00BE1B40" w:rsidRPr="0090522B" w:rsidRDefault="00BE1B40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BE1B40" w:rsidRPr="00FD54F1" w:rsidTr="00BE1B40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:rsidR="00BE1B40" w:rsidRPr="00FD54F1" w:rsidRDefault="00BE1B40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BE1B40" w:rsidRPr="00FD54F1" w:rsidRDefault="00BE1B40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4" w:type="dxa"/>
          </w:tcPr>
          <w:p w:rsidR="00BE1B40" w:rsidRPr="00FD54F1" w:rsidRDefault="00BE1B40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BE1B40" w:rsidRPr="00FD54F1" w:rsidRDefault="00BE1B40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2" w:type="dxa"/>
          </w:tcPr>
          <w:p w:rsidR="00BE1B40" w:rsidRPr="00FD54F1" w:rsidRDefault="00BE1B4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="00BE1B40" w:rsidRPr="00FD54F1" w:rsidRDefault="00BE1B40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1B40" w:rsidRPr="00FD54F1" w:rsidRDefault="00BE1B40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BE1B40" w:rsidRPr="00FD54F1" w:rsidRDefault="00BE1B40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E1B40" w:rsidRPr="00FD54F1" w:rsidRDefault="00BE1B40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BE1B40" w:rsidRPr="00FD54F1" w:rsidRDefault="00BE1B40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lastRenderedPageBreak/>
        <w:t>c</w:t>
      </w:r>
      <w:r w:rsidR="003E5D42">
        <w:rPr>
          <w:sz w:val="22"/>
          <w:szCs w:val="22"/>
        </w:rPr>
        <w:t xml:space="preserve">onditions. </w:t>
      </w:r>
    </w:p>
    <w:p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EB4" w:rsidRDefault="00F67EB4">
      <w:r>
        <w:separator/>
      </w:r>
    </w:p>
  </w:endnote>
  <w:endnote w:type="continuationSeparator" w:id="0">
    <w:p w:rsidR="00F67EB4" w:rsidRDefault="00F67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2021</w:t>
    </w:r>
    <w:r w:rsidR="005B1D71">
      <w:rPr>
        <w:b/>
        <w:sz w:val="18"/>
      </w:rPr>
      <w:t>.1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65049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65049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:rsidR="005351CF" w:rsidRPr="00486DDB" w:rsidRDefault="00106C0D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 w:rsidRPr="00106C0D">
      <w:rPr>
        <w:rStyle w:val="PageNumber"/>
        <w:sz w:val="18"/>
        <w:szCs w:val="18"/>
      </w:rPr>
      <w:fldChar w:fldCharType="begin"/>
    </w:r>
    <w:r w:rsidRPr="00486DDB">
      <w:rPr>
        <w:rStyle w:val="PageNumber"/>
        <w:sz w:val="18"/>
        <w:szCs w:val="18"/>
      </w:rPr>
      <w:instrText xml:space="preserve"> FILENAME </w:instrText>
    </w:r>
    <w:r w:rsidRPr="00106C0D">
      <w:rPr>
        <w:rStyle w:val="PageNumber"/>
        <w:sz w:val="18"/>
        <w:szCs w:val="18"/>
      </w:rPr>
      <w:fldChar w:fldCharType="separate"/>
    </w:r>
    <w:r w:rsidR="00FA1397" w:rsidRPr="00486DDB">
      <w:rPr>
        <w:rStyle w:val="PageNumber"/>
        <w:noProof/>
        <w:sz w:val="18"/>
        <w:szCs w:val="18"/>
      </w:rPr>
      <w:t>c11_provfinalaccept_en.doc</w:t>
    </w:r>
    <w:r w:rsidRPr="00106C0D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C5A" w:rsidRDefault="00962C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EB4" w:rsidRDefault="00F67EB4">
      <w:r>
        <w:separator/>
      </w:r>
    </w:p>
  </w:footnote>
  <w:footnote w:type="continuationSeparator" w:id="0">
    <w:p w:rsidR="00F67EB4" w:rsidRDefault="00F67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C5A" w:rsidRDefault="00962C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C5A" w:rsidRDefault="00F67EB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A blue flag with yellow dots&#10;&#10;Description automatically generated" style="width:225.5pt;height:67pt;visibility:visible;mso-wrap-style:square">
          <v:imagedata r:id="rId1" o:title="A blue flag with yellow dots&#10;&#10;Description automatically generated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C5A" w:rsidRDefault="00962C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63C6F"/>
    <w:rsid w:val="00865049"/>
    <w:rsid w:val="00886128"/>
    <w:rsid w:val="008903BB"/>
    <w:rsid w:val="00892A9A"/>
    <w:rsid w:val="008C142F"/>
    <w:rsid w:val="008E78BE"/>
    <w:rsid w:val="0090522B"/>
    <w:rsid w:val="0092034F"/>
    <w:rsid w:val="00962C5A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64669"/>
    <w:rsid w:val="00B709F8"/>
    <w:rsid w:val="00B7740D"/>
    <w:rsid w:val="00B9483B"/>
    <w:rsid w:val="00BA0039"/>
    <w:rsid w:val="00BB5BA5"/>
    <w:rsid w:val="00BD7BB2"/>
    <w:rsid w:val="00BE1B40"/>
    <w:rsid w:val="00BF6F99"/>
    <w:rsid w:val="00C32C1C"/>
    <w:rsid w:val="00C3547B"/>
    <w:rsid w:val="00C37E09"/>
    <w:rsid w:val="00C511E2"/>
    <w:rsid w:val="00C91D41"/>
    <w:rsid w:val="00CD4D07"/>
    <w:rsid w:val="00CD715E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67EB4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3E7D2B-FCB5-45DC-B525-FCDF5ED1A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AA7E9-3128-40D0-BB06-E7A056808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C4ECD1-5BA4-49B4-BF0D-A1946EA18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admin</cp:lastModifiedBy>
  <cp:revision>16</cp:revision>
  <cp:lastPrinted>2012-09-24T09:56:00Z</cp:lastPrinted>
  <dcterms:created xsi:type="dcterms:W3CDTF">2018-12-18T11:43:00Z</dcterms:created>
  <dcterms:modified xsi:type="dcterms:W3CDTF">2026-04-01T22:51:00Z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ontentTypeId">
    <vt:lpwstr>0x010100724FDE23FB365D4CB8B2901107175F9F</vt:lpwstr>
  </property>
</Properties>
</file>